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2933"/>
      <w:bookmarkEnd w:id="0"/>
      <w:r w:rsidRPr="00A4555C">
        <w:rPr>
          <w:rFonts w:ascii="Times New Roman" w:hAnsi="Times New Roman" w:cs="Times New Roman"/>
          <w:szCs w:val="22"/>
        </w:rPr>
        <w:t>Информация</w:t>
      </w:r>
    </w:p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555C">
        <w:rPr>
          <w:rFonts w:ascii="Times New Roman" w:hAnsi="Times New Roman" w:cs="Times New Roman"/>
          <w:szCs w:val="22"/>
        </w:rPr>
        <w:t>об услугах и мерах поддержки, включенных в региональный</w:t>
      </w:r>
    </w:p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555C">
        <w:rPr>
          <w:rFonts w:ascii="Times New Roman" w:hAnsi="Times New Roman" w:cs="Times New Roman"/>
          <w:szCs w:val="22"/>
        </w:rPr>
        <w:t>реестр услуг организаций, образующих инфраструктуру</w:t>
      </w:r>
    </w:p>
    <w:p w:rsidR="00600437" w:rsidRPr="00A4555C" w:rsidRDefault="00600437" w:rsidP="00A455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4555C">
        <w:rPr>
          <w:rFonts w:ascii="Times New Roman" w:hAnsi="Times New Roman" w:cs="Times New Roman"/>
          <w:szCs w:val="22"/>
        </w:rPr>
        <w:t>поддержки субъектов малого и среднего предпринимательства</w:t>
      </w:r>
    </w:p>
    <w:p w:rsidR="00600437" w:rsidRPr="00A4555C" w:rsidRDefault="00600437" w:rsidP="00A455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094"/>
      </w:tblGrid>
      <w:tr w:rsidR="00600437" w:rsidRPr="00A4555C" w:rsidTr="00DF2966">
        <w:trPr>
          <w:trHeight w:val="1663"/>
        </w:trPr>
        <w:tc>
          <w:tcPr>
            <w:tcW w:w="567" w:type="dxa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параметра (характеристики) услуги/сервиса поддержки субъектов малого и среднего предпринимательства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F2966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Описание (значение) параметра </w:t>
            </w:r>
          </w:p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(характеристики) услуги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Общая информация об услуге поддержки субъектов малого и среднего предпринимательства (далее - субъекты МСП)</w:t>
            </w:r>
          </w:p>
        </w:tc>
        <w:tc>
          <w:tcPr>
            <w:tcW w:w="6094" w:type="dxa"/>
          </w:tcPr>
          <w:p w:rsidR="00600437" w:rsidRPr="00A4555C" w:rsidRDefault="00717974" w:rsidP="00A50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6094" w:type="dxa"/>
          </w:tcPr>
          <w:p w:rsidR="00600437" w:rsidRPr="00A4555C" w:rsidRDefault="0071797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Еврейская автономная область </w:t>
            </w:r>
          </w:p>
        </w:tc>
      </w:tr>
      <w:tr w:rsidR="00600437" w:rsidRPr="00A4555C" w:rsidTr="001B22E4">
        <w:trPr>
          <w:trHeight w:val="989"/>
        </w:trPr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Муниципальное образование (район/городской округ)</w:t>
            </w:r>
          </w:p>
        </w:tc>
        <w:tc>
          <w:tcPr>
            <w:tcW w:w="6094" w:type="dxa"/>
          </w:tcPr>
          <w:p w:rsidR="00600437" w:rsidRPr="00A4555C" w:rsidRDefault="0071797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Г.Биробиджан 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Муниципальное образование (поселение)</w:t>
            </w:r>
          </w:p>
        </w:tc>
        <w:tc>
          <w:tcPr>
            <w:tcW w:w="6094" w:type="dxa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меры поддержки (услуги)</w:t>
            </w:r>
          </w:p>
        </w:tc>
        <w:tc>
          <w:tcPr>
            <w:tcW w:w="6094" w:type="dxa"/>
          </w:tcPr>
          <w:p w:rsidR="00600437" w:rsidRPr="00A4555C" w:rsidRDefault="00D4581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Консультационная поддержка</w:t>
            </w:r>
          </w:p>
        </w:tc>
      </w:tr>
      <w:tr w:rsidR="00600437" w:rsidRPr="00A4555C" w:rsidTr="00DF2966">
        <w:tc>
          <w:tcPr>
            <w:tcW w:w="567" w:type="dxa"/>
            <w:vAlign w:val="center"/>
          </w:tcPr>
          <w:p w:rsidR="00600437" w:rsidRPr="00A4555C" w:rsidRDefault="00600437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00437" w:rsidRPr="00A4555C" w:rsidRDefault="0060043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Форма оказываемой поддержки</w:t>
            </w:r>
          </w:p>
        </w:tc>
        <w:tc>
          <w:tcPr>
            <w:tcW w:w="6094" w:type="dxa"/>
          </w:tcPr>
          <w:p w:rsidR="00600437" w:rsidRPr="00A4555C" w:rsidRDefault="0071797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Консультационная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Вид оказываемой поддержки (категория поддержки)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Консультационная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Группа услуг, мер поддержки (подкатегория поддержки)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</w:t>
            </w:r>
            <w:r w:rsidR="000E794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555C">
              <w:rPr>
                <w:rFonts w:ascii="Times New Roman" w:hAnsi="Times New Roman" w:cs="Times New Roman"/>
                <w:szCs w:val="22"/>
              </w:rPr>
              <w:t>товара, работы, услуги и иного обозначения, предназначенного для</w:t>
            </w:r>
            <w:r w:rsidRPr="00A4555C">
              <w:rPr>
                <w:rFonts w:ascii="Times New Roman" w:hAnsi="Times New Roman" w:cs="Times New Roman"/>
                <w:szCs w:val="22"/>
              </w:rPr>
              <w:br/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идентификации</w:t>
            </w:r>
            <w:r w:rsidRPr="00A4555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A4555C">
              <w:rPr>
                <w:rFonts w:ascii="Times New Roman" w:hAnsi="Times New Roman" w:cs="Times New Roman"/>
                <w:szCs w:val="22"/>
              </w:rPr>
              <w:t>субъекта малого и среднего предпринимательства), организация системы сбыта продукции);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-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</w:t>
            </w:r>
            <w:r w:rsidRPr="00A4555C">
              <w:rPr>
                <w:rFonts w:ascii="Times New Roman" w:hAnsi="Times New Roman" w:cs="Times New Roman"/>
                <w:szCs w:val="22"/>
              </w:rPr>
              <w:br/>
              <w:t>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- 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</w:t>
            </w:r>
            <w:r w:rsidR="000E794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555C">
              <w:rPr>
                <w:rFonts w:ascii="Times New Roman" w:hAnsi="Times New Roman" w:cs="Times New Roman"/>
                <w:szCs w:val="22"/>
              </w:rPr>
              <w:t>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консультационные услуги по вопросам информационного сопровождения деятельности субъектов малого и среднего предпринимательства;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      </w:r>
          </w:p>
          <w:p w:rsidR="00DF2966" w:rsidRPr="00A4555C" w:rsidRDefault="00DF2966" w:rsidP="00A4555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555C">
              <w:rPr>
                <w:rFonts w:ascii="Times New Roman" w:hAnsi="Times New Roman" w:cs="Times New Roman"/>
              </w:rPr>
              <w:t>- 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</w:t>
            </w:r>
            <w:r w:rsidR="000E7942">
              <w:rPr>
                <w:rFonts w:ascii="Times New Roman" w:hAnsi="Times New Roman" w:cs="Times New Roman"/>
              </w:rPr>
              <w:t xml:space="preserve"> </w:t>
            </w:r>
            <w:r w:rsidRPr="00A4555C">
              <w:rPr>
                <w:rFonts w:ascii="Times New Roman" w:hAnsi="Times New Roman" w:cs="Times New Roman"/>
              </w:rPr>
              <w:t>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предоставление информации о возможностях получения кредитных и иных финансовых</w:t>
            </w:r>
            <w:r w:rsidR="000E794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555C">
              <w:rPr>
                <w:rFonts w:ascii="Times New Roman" w:hAnsi="Times New Roman" w:cs="Times New Roman"/>
                <w:szCs w:val="22"/>
              </w:rPr>
              <w:t>ресурсов;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- анализ потенциала малых и средних предприятий, выявление текущих потребностей и проблем субъектов малого и среднего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предпринимательства, влияющих на их конкурентоспособность;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иные консультационные услуги в целях содействия развитию деятельности субъектов малого и среднего предпринимательства;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проведение для физических лиц, заинтересованных в начале осуществления предпринимательской деятельности, и для субъектов малого</w:t>
            </w:r>
            <w:r w:rsidR="000E794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555C">
              <w:rPr>
                <w:rFonts w:ascii="Times New Roman" w:hAnsi="Times New Roman" w:cs="Times New Roman"/>
                <w:szCs w:val="22"/>
              </w:rPr>
              <w:t>и среднего предпринимательства семинаров, конференций, форумов, круглых столов, издание пособий, брошюр, методических материалов;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организация и (или)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организация участия субъектов малого и среднего предпринимательства в межрегиональных бизнес-миссиях;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- обеспечение участия субъектов малого и среднего предпринимательства в </w:t>
            </w:r>
            <w:proofErr w:type="spellStart"/>
            <w:r w:rsidRPr="00A4555C">
              <w:rPr>
                <w:rFonts w:ascii="Times New Roman" w:hAnsi="Times New Roman" w:cs="Times New Roman"/>
                <w:szCs w:val="22"/>
              </w:rPr>
              <w:t>выставочно</w:t>
            </w:r>
            <w:proofErr w:type="spellEnd"/>
            <w:r w:rsidRPr="00A4555C">
              <w:rPr>
                <w:rFonts w:ascii="Times New Roman" w:hAnsi="Times New Roman" w:cs="Times New Roman"/>
                <w:szCs w:val="22"/>
              </w:rPr>
              <w:t xml:space="preserve">-ярмарочных и </w:t>
            </w:r>
            <w:proofErr w:type="spellStart"/>
            <w:r w:rsidRPr="00A4555C">
              <w:rPr>
                <w:rFonts w:ascii="Times New Roman" w:hAnsi="Times New Roman" w:cs="Times New Roman"/>
                <w:szCs w:val="22"/>
              </w:rPr>
              <w:t>конгрессных</w:t>
            </w:r>
            <w:proofErr w:type="spellEnd"/>
            <w:r w:rsidRPr="00A4555C">
              <w:rPr>
                <w:rFonts w:ascii="Times New Roman" w:hAnsi="Times New Roman" w:cs="Times New Roman"/>
                <w:szCs w:val="22"/>
              </w:rPr>
      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      </w:r>
            <w:proofErr w:type="spellStart"/>
            <w:r w:rsidRPr="00A4555C">
              <w:rPr>
                <w:rFonts w:ascii="Times New Roman" w:hAnsi="Times New Roman" w:cs="Times New Roman"/>
                <w:szCs w:val="22"/>
              </w:rPr>
              <w:t>импортозамещения</w:t>
            </w:r>
            <w:proofErr w:type="spellEnd"/>
            <w:r w:rsidRPr="00A4555C">
              <w:rPr>
                <w:rFonts w:ascii="Times New Roman" w:hAnsi="Times New Roman" w:cs="Times New Roman"/>
                <w:szCs w:val="22"/>
              </w:rPr>
              <w:t>;</w:t>
            </w:r>
          </w:p>
          <w:p w:rsidR="00DF2966" w:rsidRPr="00A4555C" w:rsidRDefault="00DF2966" w:rsidP="00A455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Способ оказания услуги (меры поддержки)</w:t>
            </w:r>
          </w:p>
        </w:tc>
        <w:tc>
          <w:tcPr>
            <w:tcW w:w="6094" w:type="dxa"/>
          </w:tcPr>
          <w:p w:rsidR="00DF2966" w:rsidRPr="00A4555C" w:rsidRDefault="00340BAF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</w:t>
            </w:r>
            <w:r w:rsidR="00DF2966" w:rsidRPr="00A4555C">
              <w:rPr>
                <w:rFonts w:ascii="Times New Roman" w:hAnsi="Times New Roman" w:cs="Times New Roman"/>
                <w:szCs w:val="22"/>
              </w:rPr>
              <w:t>еавтоматизированный</w:t>
            </w:r>
            <w:r w:rsidRPr="00A4555C">
              <w:rPr>
                <w:rFonts w:ascii="Times New Roman" w:hAnsi="Times New Roman" w:cs="Times New Roman"/>
                <w:szCs w:val="22"/>
              </w:rPr>
              <w:t xml:space="preserve"> (офлайн)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Доступность меры поддержки (услуги)</w:t>
            </w:r>
          </w:p>
        </w:tc>
        <w:tc>
          <w:tcPr>
            <w:tcW w:w="6094" w:type="dxa"/>
          </w:tcPr>
          <w:p w:rsidR="00DF2966" w:rsidRPr="00A4555C" w:rsidRDefault="00340BAF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2966" w:rsidRPr="00A4555C" w:rsidTr="00AE5BB3">
        <w:trPr>
          <w:trHeight w:val="1536"/>
        </w:trPr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6094" w:type="dxa"/>
          </w:tcPr>
          <w:p w:rsidR="00A4555C" w:rsidRPr="00A4555C" w:rsidRDefault="00A4555C" w:rsidP="00A4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55C">
              <w:rPr>
                <w:rFonts w:ascii="Times New Roman" w:hAnsi="Times New Roman" w:cs="Times New Roman"/>
              </w:rPr>
              <w:t>К</w:t>
            </w:r>
            <w:r w:rsidRPr="00A4555C">
              <w:rPr>
                <w:rFonts w:ascii="Times New Roman" w:hAnsi="Times New Roman" w:cs="Times New Roman"/>
              </w:rPr>
              <w:t>онсультаци</w:t>
            </w:r>
            <w:r w:rsidRPr="00A4555C">
              <w:rPr>
                <w:rFonts w:ascii="Times New Roman" w:hAnsi="Times New Roman" w:cs="Times New Roman"/>
              </w:rPr>
              <w:t>я</w:t>
            </w:r>
            <w:r w:rsidRPr="00A4555C">
              <w:rPr>
                <w:rFonts w:ascii="Times New Roman" w:hAnsi="Times New Roman" w:cs="Times New Roman"/>
              </w:rPr>
              <w:t>,</w:t>
            </w:r>
            <w:r w:rsidRPr="00A455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4555C">
              <w:rPr>
                <w:rFonts w:ascii="Times New Roman" w:hAnsi="Times New Roman" w:cs="Times New Roman"/>
              </w:rPr>
              <w:t>ертификаци</w:t>
            </w:r>
            <w:r w:rsidRPr="00A4555C">
              <w:rPr>
                <w:rFonts w:ascii="Times New Roman" w:hAnsi="Times New Roman" w:cs="Times New Roman"/>
              </w:rPr>
              <w:t>я</w:t>
            </w:r>
            <w:r w:rsidRPr="00A455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</w:t>
            </w:r>
            <w:r w:rsidRPr="00A4555C">
              <w:rPr>
                <w:rFonts w:ascii="Times New Roman" w:hAnsi="Times New Roman" w:cs="Times New Roman"/>
              </w:rPr>
              <w:t xml:space="preserve">орум, </w:t>
            </w:r>
            <w:r>
              <w:rPr>
                <w:rFonts w:ascii="Times New Roman" w:hAnsi="Times New Roman" w:cs="Times New Roman"/>
              </w:rPr>
              <w:t>к</w:t>
            </w:r>
            <w:r w:rsidRPr="00A4555C">
              <w:rPr>
                <w:rFonts w:ascii="Times New Roman" w:hAnsi="Times New Roman" w:cs="Times New Roman"/>
              </w:rPr>
              <w:t>руглы</w:t>
            </w:r>
            <w:r w:rsidRPr="00A4555C">
              <w:rPr>
                <w:rFonts w:ascii="Times New Roman" w:hAnsi="Times New Roman" w:cs="Times New Roman"/>
              </w:rPr>
              <w:t>й</w:t>
            </w:r>
            <w:r w:rsidRPr="00A4555C">
              <w:rPr>
                <w:rFonts w:ascii="Times New Roman" w:hAnsi="Times New Roman" w:cs="Times New Roman"/>
              </w:rPr>
              <w:t xml:space="preserve"> стол,</w:t>
            </w:r>
            <w:r w:rsidRPr="00A455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4555C">
              <w:rPr>
                <w:rFonts w:ascii="Times New Roman" w:hAnsi="Times New Roman" w:cs="Times New Roman"/>
              </w:rPr>
              <w:t xml:space="preserve">еминар, </w:t>
            </w:r>
            <w:r>
              <w:rPr>
                <w:rFonts w:ascii="Times New Roman" w:hAnsi="Times New Roman" w:cs="Times New Roman"/>
              </w:rPr>
              <w:t>т</w:t>
            </w:r>
            <w:r w:rsidRPr="00A4555C">
              <w:rPr>
                <w:rFonts w:ascii="Times New Roman" w:hAnsi="Times New Roman" w:cs="Times New Roman"/>
              </w:rPr>
              <w:t xml:space="preserve">ренинг, </w:t>
            </w:r>
            <w:r>
              <w:rPr>
                <w:rFonts w:ascii="Times New Roman" w:hAnsi="Times New Roman" w:cs="Times New Roman"/>
              </w:rPr>
              <w:t>б</w:t>
            </w:r>
            <w:r w:rsidRPr="00A4555C">
              <w:rPr>
                <w:rFonts w:ascii="Times New Roman" w:hAnsi="Times New Roman" w:cs="Times New Roman"/>
              </w:rPr>
              <w:t>изнес-мисси</w:t>
            </w:r>
            <w:r w:rsidRPr="00A4555C">
              <w:rPr>
                <w:rFonts w:ascii="Times New Roman" w:hAnsi="Times New Roman" w:cs="Times New Roman"/>
              </w:rPr>
              <w:t>я</w:t>
            </w:r>
            <w:r w:rsidRPr="00A455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я</w:t>
            </w:r>
            <w:r w:rsidRPr="00A4555C">
              <w:rPr>
                <w:rFonts w:ascii="Times New Roman" w:hAnsi="Times New Roman" w:cs="Times New Roman"/>
              </w:rPr>
              <w:t>рмарк</w:t>
            </w:r>
            <w:r w:rsidRPr="00A4555C">
              <w:rPr>
                <w:rFonts w:ascii="Times New Roman" w:hAnsi="Times New Roman" w:cs="Times New Roman"/>
              </w:rPr>
              <w:t>а</w:t>
            </w:r>
            <w:r w:rsidRPr="00A455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 w:rsidRPr="00A4555C">
              <w:rPr>
                <w:rFonts w:ascii="Times New Roman" w:hAnsi="Times New Roman" w:cs="Times New Roman"/>
              </w:rPr>
              <w:t>бучающи</w:t>
            </w:r>
            <w:r w:rsidRPr="00A4555C">
              <w:rPr>
                <w:rFonts w:ascii="Times New Roman" w:hAnsi="Times New Roman" w:cs="Times New Roman"/>
              </w:rPr>
              <w:t>е</w:t>
            </w:r>
            <w:r w:rsidRPr="00A4555C">
              <w:rPr>
                <w:rFonts w:ascii="Times New Roman" w:hAnsi="Times New Roman" w:cs="Times New Roman"/>
              </w:rPr>
              <w:t xml:space="preserve"> мероприяти</w:t>
            </w:r>
            <w:r w:rsidRPr="00A4555C">
              <w:rPr>
                <w:rFonts w:ascii="Times New Roman" w:hAnsi="Times New Roman" w:cs="Times New Roman"/>
              </w:rPr>
              <w:t>я</w:t>
            </w:r>
            <w:r w:rsidRPr="00A455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</w:t>
            </w:r>
            <w:r w:rsidRPr="00A4555C">
              <w:rPr>
                <w:rFonts w:ascii="Times New Roman" w:hAnsi="Times New Roman" w:cs="Times New Roman"/>
              </w:rPr>
              <w:t xml:space="preserve">азмещение на электронных торговых площадках, </w:t>
            </w:r>
            <w:r>
              <w:rPr>
                <w:rFonts w:ascii="Times New Roman" w:hAnsi="Times New Roman" w:cs="Times New Roman"/>
              </w:rPr>
              <w:t>п</w:t>
            </w:r>
            <w:r w:rsidRPr="00A4555C">
              <w:rPr>
                <w:rFonts w:ascii="Times New Roman" w:hAnsi="Times New Roman" w:cs="Times New Roman"/>
              </w:rPr>
              <w:t>опуляризация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1B22E4">
        <w:trPr>
          <w:trHeight w:val="1163"/>
        </w:trPr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6094" w:type="dxa"/>
          </w:tcPr>
          <w:p w:rsidR="0086431E" w:rsidRPr="001B22E4" w:rsidRDefault="00340BAF" w:rsidP="001B22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r w:rsidR="00A4555C" w:rsidRPr="001B22E4">
              <w:rPr>
                <w:rFonts w:ascii="Times New Roman" w:hAnsi="Times New Roman" w:cs="Times New Roman"/>
                <w:szCs w:val="22"/>
              </w:rPr>
              <w:t xml:space="preserve">Министерства экономического развития Российской федерации </w:t>
            </w:r>
            <w:r w:rsidRPr="001B22E4">
              <w:rPr>
                <w:rFonts w:ascii="Times New Roman" w:hAnsi="Times New Roman" w:cs="Times New Roman"/>
                <w:szCs w:val="22"/>
              </w:rPr>
              <w:t xml:space="preserve">№ 67 от </w:t>
            </w:r>
            <w:r w:rsidR="00A4555C" w:rsidRPr="001B22E4">
              <w:rPr>
                <w:rFonts w:ascii="Times New Roman" w:hAnsi="Times New Roman" w:cs="Times New Roman"/>
                <w:szCs w:val="22"/>
              </w:rPr>
              <w:t>14.02.2018г.</w:t>
            </w:r>
            <w:r w:rsidR="0086431E" w:rsidRPr="001B22E4">
              <w:rPr>
                <w:rFonts w:ascii="Times New Roman" w:hAnsi="Times New Roman" w:cs="Times New Roman"/>
              </w:rPr>
              <w:t>«</w:t>
            </w:r>
            <w:r w:rsidR="0086431E" w:rsidRPr="001B22E4">
              <w:rPr>
                <w:rFonts w:ascii="Times New Roman" w:hAnsi="Times New Roman" w:cs="Times New Roman"/>
              </w:rPr>
              <w:t>О</w:t>
            </w:r>
            <w:r w:rsidR="0086431E" w:rsidRPr="001B22E4">
              <w:rPr>
                <w:rFonts w:ascii="Times New Roman" w:hAnsi="Times New Roman" w:cs="Times New Roman"/>
              </w:rPr>
              <w:t>б утверждении требований к реализации мероприятий суб</w:t>
            </w:r>
            <w:r w:rsidR="001B22E4" w:rsidRPr="001B22E4">
              <w:rPr>
                <w:rFonts w:ascii="Times New Roman" w:hAnsi="Times New Roman" w:cs="Times New Roman"/>
              </w:rPr>
              <w:t>ъ</w:t>
            </w:r>
            <w:r w:rsidR="0086431E" w:rsidRPr="001B22E4">
              <w:rPr>
                <w:rFonts w:ascii="Times New Roman" w:hAnsi="Times New Roman" w:cs="Times New Roman"/>
              </w:rPr>
              <w:t xml:space="preserve">ектами Российской Федерации, бюджетам которых предоставляются субсидии </w:t>
            </w:r>
            <w:r w:rsidR="0086431E" w:rsidRPr="001B22E4">
              <w:rPr>
                <w:rFonts w:ascii="Times New Roman" w:hAnsi="Times New Roman" w:cs="Times New Roman"/>
              </w:rPr>
              <w:t xml:space="preserve"> </w:t>
            </w:r>
            <w:r w:rsidR="0086431E" w:rsidRPr="001B22E4">
              <w:rPr>
                <w:rFonts w:ascii="Times New Roman" w:hAnsi="Times New Roman" w:cs="Times New Roman"/>
              </w:rPr>
              <w:t>на государст</w:t>
            </w:r>
            <w:r w:rsidR="001B22E4" w:rsidRPr="001B22E4">
              <w:rPr>
                <w:rFonts w:ascii="Times New Roman" w:hAnsi="Times New Roman" w:cs="Times New Roman"/>
              </w:rPr>
              <w:t>в</w:t>
            </w:r>
            <w:r w:rsidR="0086431E" w:rsidRPr="001B22E4">
              <w:rPr>
                <w:rFonts w:ascii="Times New Roman" w:hAnsi="Times New Roman" w:cs="Times New Roman"/>
              </w:rPr>
              <w:t xml:space="preserve">енную поддержку малого и среднего предпринимательства, включая крестьянские (фермерские) хозяйства, </w:t>
            </w:r>
            <w:r w:rsidR="001B22E4" w:rsidRPr="001B22E4">
              <w:rPr>
                <w:rFonts w:ascii="Times New Roman" w:hAnsi="Times New Roman" w:cs="Times New Roman"/>
              </w:rPr>
              <w:t xml:space="preserve">а так же на реализацию мероприятий по поддержке молодежного предпринимательства, и требований к </w:t>
            </w:r>
            <w:r w:rsidR="001B22E4" w:rsidRPr="001B22E4">
              <w:rPr>
                <w:rFonts w:ascii="Times New Roman" w:hAnsi="Times New Roman" w:cs="Times New Roman"/>
              </w:rPr>
              <w:lastRenderedPageBreak/>
              <w:t>организациям, образующим инфраструктуру поддержки субъектов малого и среднего предпринимательства»</w:t>
            </w:r>
          </w:p>
          <w:p w:rsidR="001B22E4" w:rsidRDefault="001B22E4" w:rsidP="001B22E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86431E" w:rsidRPr="001B22E4" w:rsidRDefault="0086431E" w:rsidP="001B22E4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</w:rPr>
            </w:pPr>
            <w:r w:rsidRPr="001B22E4">
              <w:rPr>
                <w:rFonts w:ascii="Times New Roman" w:hAnsi="Times New Roman" w:cs="Times New Roman"/>
              </w:rPr>
              <w:t>ФЗ-209 от 24.07.2019 г.  «О развитии малого и среднего предпринимательства  в Российской Федерации»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II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Информация и требования к получателю поддержки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Категория получателя поддержки</w:t>
            </w:r>
          </w:p>
        </w:tc>
        <w:tc>
          <w:tcPr>
            <w:tcW w:w="6094" w:type="dxa"/>
          </w:tcPr>
          <w:p w:rsidR="00DF2966" w:rsidRPr="00A4555C" w:rsidRDefault="00A5012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предпринимательства, физические лица заинтересованные в начале осуществления предпринимательской деятельности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E5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Вид деятельности субъекта МСП, дающий право на получение поддержки (</w:t>
            </w:r>
            <w:hyperlink r:id="rId5" w:history="1">
              <w:r w:rsidRPr="00A4555C">
                <w:rPr>
                  <w:rFonts w:ascii="Times New Roman" w:hAnsi="Times New Roman" w:cs="Times New Roman"/>
                  <w:color w:val="0000FF"/>
                  <w:szCs w:val="22"/>
                </w:rPr>
                <w:t>ОК 029-2014</w:t>
              </w:r>
            </w:hyperlink>
            <w:r w:rsidRPr="00A4555C">
              <w:rPr>
                <w:rFonts w:ascii="Times New Roman" w:hAnsi="Times New Roman" w:cs="Times New Roman"/>
                <w:szCs w:val="22"/>
              </w:rPr>
              <w:t xml:space="preserve"> (КДЕС Ред. 2)</w:t>
            </w:r>
          </w:p>
        </w:tc>
        <w:tc>
          <w:tcPr>
            <w:tcW w:w="6094" w:type="dxa"/>
          </w:tcPr>
          <w:p w:rsidR="00DF2966" w:rsidRPr="00A4555C" w:rsidRDefault="00AE5BB3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Любой вид деятельности, за исключением </w:t>
            </w:r>
            <w:r w:rsidR="001B22E4">
              <w:rPr>
                <w:rFonts w:ascii="Times New Roman" w:hAnsi="Times New Roman" w:cs="Times New Roman"/>
                <w:szCs w:val="22"/>
              </w:rPr>
              <w:t xml:space="preserve">указанных в </w:t>
            </w:r>
            <w:r>
              <w:rPr>
                <w:rFonts w:ascii="Times New Roman" w:hAnsi="Times New Roman" w:cs="Times New Roman"/>
                <w:szCs w:val="22"/>
              </w:rPr>
              <w:t>п.13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Вид деятельности субъекта МСП, которым поддержка не оказывается (</w:t>
            </w:r>
            <w:hyperlink r:id="rId6" w:history="1">
              <w:r w:rsidRPr="00A4555C">
                <w:rPr>
                  <w:rFonts w:ascii="Times New Roman" w:hAnsi="Times New Roman" w:cs="Times New Roman"/>
                  <w:color w:val="0000FF"/>
                  <w:szCs w:val="22"/>
                </w:rPr>
                <w:t>ОК 029-2014</w:t>
              </w:r>
            </w:hyperlink>
            <w:r w:rsidRPr="00A4555C">
              <w:rPr>
                <w:rFonts w:ascii="Times New Roman" w:hAnsi="Times New Roman" w:cs="Times New Roman"/>
                <w:szCs w:val="22"/>
              </w:rPr>
              <w:t xml:space="preserve"> (КДЕС Ред. 2)</w:t>
            </w:r>
          </w:p>
        </w:tc>
        <w:tc>
          <w:tcPr>
            <w:tcW w:w="6094" w:type="dxa"/>
          </w:tcPr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E5BB3">
              <w:rPr>
                <w:rFonts w:ascii="Times New Roman" w:hAnsi="Times New Roman" w:cs="Times New Roman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>2) являющихся участниками соглашений о разделе продукции;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>3) осуществляющих предпринимательскую деятельность в сфере игорного бизнеса;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 xml:space="preserve">4) являющихся в порядке, установленном </w:t>
            </w:r>
            <w:hyperlink r:id="rId7" w:history="1">
              <w:r w:rsidRPr="00AE5BB3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AE5BB3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E5BB3">
              <w:rPr>
                <w:rFonts w:ascii="Times New Roman" w:hAnsi="Times New Roman" w:cs="Times New Roman"/>
              </w:rPr>
              <w:t xml:space="preserve">Финансовая поддержка субъектов малого и среднего предпринимательства, предусмотренная </w:t>
            </w:r>
            <w:hyperlink r:id="rId8" w:history="1">
              <w:r w:rsidRPr="00AE5BB3">
                <w:rPr>
                  <w:rFonts w:ascii="Times New Roman" w:hAnsi="Times New Roman" w:cs="Times New Roman"/>
                </w:rPr>
                <w:t>статьей 17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      </w:r>
            <w:hyperlink r:id="rId9" w:history="1">
              <w:r w:rsidRPr="00AE5BB3">
                <w:rPr>
                  <w:rFonts w:ascii="Times New Roman" w:hAnsi="Times New Roman" w:cs="Times New Roman"/>
                </w:rPr>
                <w:t>подакцизных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товаров, а также добычу и (или) реализацию полезных ископаемых, за исключением </w:t>
            </w:r>
            <w:hyperlink r:id="rId10" w:history="1">
              <w:r w:rsidRPr="00AE5BB3">
                <w:rPr>
                  <w:rFonts w:ascii="Times New Roman" w:hAnsi="Times New Roman" w:cs="Times New Roman"/>
                </w:rPr>
                <w:t>общераспространенных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полезных ископаемых.</w:t>
            </w:r>
          </w:p>
          <w:p w:rsidR="00DF2966" w:rsidRPr="00AE5BB3" w:rsidRDefault="00AE5BB3" w:rsidP="00AE5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BB3">
              <w:rPr>
                <w:rFonts w:ascii="Times New Roman" w:hAnsi="Times New Roman" w:cs="Times New Roman"/>
              </w:rPr>
              <w:t xml:space="preserve">(в ред. Федерального </w:t>
            </w:r>
            <w:hyperlink r:id="rId11" w:history="1">
              <w:r w:rsidRPr="00AE5BB3">
                <w:rPr>
                  <w:rFonts w:ascii="Times New Roman" w:hAnsi="Times New Roman" w:cs="Times New Roman"/>
                </w:rPr>
                <w:t>закона</w:t>
              </w:r>
            </w:hyperlink>
            <w:r w:rsidRPr="00AE5BB3">
              <w:rPr>
                <w:rFonts w:ascii="Times New Roman" w:hAnsi="Times New Roman" w:cs="Times New Roman"/>
              </w:rPr>
              <w:t xml:space="preserve"> от 29.06.2015 N 156-ФЗ)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Организационно-правовая формы получателя поддержки</w:t>
            </w:r>
          </w:p>
        </w:tc>
        <w:tc>
          <w:tcPr>
            <w:tcW w:w="6094" w:type="dxa"/>
          </w:tcPr>
          <w:p w:rsidR="00A5012C" w:rsidRPr="00A4555C" w:rsidRDefault="00A5012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Срок существования бизнеса получателя поддержки</w:t>
            </w:r>
          </w:p>
        </w:tc>
        <w:tc>
          <w:tcPr>
            <w:tcW w:w="6094" w:type="dxa"/>
          </w:tcPr>
          <w:p w:rsidR="00DF2966" w:rsidRPr="00A4555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Отсутствуют ограничения по срокам ведения бизнеса, в том числе вновь созданные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Категория субъекта МСП - получателя поддержки</w:t>
            </w:r>
          </w:p>
        </w:tc>
        <w:tc>
          <w:tcPr>
            <w:tcW w:w="6094" w:type="dxa"/>
          </w:tcPr>
          <w:p w:rsidR="00377F35" w:rsidRDefault="00377F35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Индивидуальные предприниматели </w:t>
            </w:r>
          </w:p>
          <w:p w:rsidR="008E431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Микро предприятие</w:t>
            </w:r>
            <w:proofErr w:type="gramEnd"/>
          </w:p>
          <w:p w:rsidR="008E431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Малое предприятие </w:t>
            </w:r>
          </w:p>
          <w:p w:rsidR="008E431C" w:rsidRPr="00A4555C" w:rsidRDefault="008E431C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Среднее предприятие 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6094" w:type="dxa"/>
          </w:tcPr>
          <w:p w:rsidR="00DF2966" w:rsidRDefault="00377F35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Документ удостоверяющий личность </w:t>
            </w:r>
          </w:p>
          <w:p w:rsidR="00377F35" w:rsidRPr="00A4555C" w:rsidRDefault="00377F35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Доверенность </w:t>
            </w:r>
            <w:r w:rsidR="001B22E4">
              <w:rPr>
                <w:rFonts w:ascii="Times New Roman" w:hAnsi="Times New Roman" w:cs="Times New Roman"/>
                <w:szCs w:val="22"/>
              </w:rPr>
              <w:t>(при необходимости)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1B22E4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Размер компании по годовому обороту (млн рублей)</w:t>
            </w:r>
          </w:p>
        </w:tc>
        <w:tc>
          <w:tcPr>
            <w:tcW w:w="6094" w:type="dxa"/>
          </w:tcPr>
          <w:p w:rsidR="00DF2966" w:rsidRPr="001B22E4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 xml:space="preserve">Не более 2 </w:t>
            </w:r>
            <w:proofErr w:type="spellStart"/>
            <w:r w:rsidRPr="001B22E4">
              <w:rPr>
                <w:rFonts w:ascii="Times New Roman" w:hAnsi="Times New Roman" w:cs="Times New Roman"/>
                <w:szCs w:val="22"/>
              </w:rPr>
              <w:t>млрд.руб</w:t>
            </w:r>
            <w:proofErr w:type="spellEnd"/>
            <w:r w:rsidRPr="001B22E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Количество работников у получателя поддержки (минимальное)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555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Количество работников у получателя поддержки (максимальное)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4555C">
              <w:rPr>
                <w:rFonts w:ascii="Times New Roman" w:hAnsi="Times New Roman" w:cs="Times New Roman"/>
                <w:szCs w:val="22"/>
                <w:lang w:val="en-US"/>
              </w:rPr>
              <w:t>250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Условия получения поддержки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Основные условия получения поддержки</w:t>
            </w:r>
          </w:p>
        </w:tc>
        <w:tc>
          <w:tcPr>
            <w:tcW w:w="6094" w:type="dxa"/>
          </w:tcPr>
          <w:p w:rsidR="00DF2966" w:rsidRPr="00A4555C" w:rsidRDefault="00377F35" w:rsidP="00377F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Заявительный порядок обращения субъектов малого и среднего </w:t>
            </w:r>
            <w:r w:rsidR="00DF2966" w:rsidRPr="00A4555C">
              <w:rPr>
                <w:rFonts w:ascii="Times New Roman" w:hAnsi="Times New Roman" w:cs="Times New Roman"/>
                <w:szCs w:val="22"/>
              </w:rPr>
              <w:t xml:space="preserve">предпринимательства  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1B22E4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Максимальный размер оказания поддержки на 1 субъекта МСП (в соответствующих единицах измерения)</w:t>
            </w:r>
          </w:p>
        </w:tc>
        <w:tc>
          <w:tcPr>
            <w:tcW w:w="6094" w:type="dxa"/>
          </w:tcPr>
          <w:p w:rsidR="00DF2966" w:rsidRPr="001B22E4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Не ограничено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Безвозмездно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1B22E4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:rsidR="00DF2966" w:rsidRPr="001B22E4" w:rsidRDefault="00DF2966" w:rsidP="00377F35">
            <w:pPr>
              <w:pStyle w:val="ConsPlusNormal"/>
              <w:ind w:right="-67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Перечень представляемых документов: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категории и наименования документов,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количество необходимых экземпляров,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условия предоставления документа,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 xml:space="preserve">- требования к документу, форма (шаблон) документа, </w:t>
            </w:r>
            <w:r w:rsidRPr="001B22E4">
              <w:rPr>
                <w:rFonts w:ascii="Times New Roman" w:hAnsi="Times New Roman" w:cs="Times New Roman"/>
                <w:szCs w:val="22"/>
              </w:rPr>
              <w:lastRenderedPageBreak/>
              <w:t>образец заполнения документа,</w:t>
            </w:r>
          </w:p>
          <w:p w:rsidR="00DF2966" w:rsidRPr="001B22E4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6094" w:type="dxa"/>
          </w:tcPr>
          <w:p w:rsidR="00DF2966" w:rsidRPr="001B22E4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lastRenderedPageBreak/>
              <w:t xml:space="preserve">Заявление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Способ подачи документов</w:t>
            </w:r>
          </w:p>
        </w:tc>
        <w:tc>
          <w:tcPr>
            <w:tcW w:w="6094" w:type="dxa"/>
          </w:tcPr>
          <w:p w:rsidR="00985897" w:rsidRDefault="00AE5BB3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5897">
              <w:rPr>
                <w:rFonts w:ascii="Times New Roman" w:hAnsi="Times New Roman" w:cs="Times New Roman"/>
                <w:szCs w:val="22"/>
              </w:rPr>
              <w:t xml:space="preserve">Лично, </w:t>
            </w:r>
          </w:p>
          <w:p w:rsidR="00DF2966" w:rsidRPr="00AE5BB3" w:rsidRDefault="00985897" w:rsidP="0098589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Онлайн заявление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Адрес для подачи и приема документов в бумажной форме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ЕАО г.Биробиджан, проспект 60-летия СССР,12А оф.1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Адрес для подачи документов в информационно-телекоммуникационной сети "Интернет"/адрес электронной почты</w:t>
            </w:r>
          </w:p>
        </w:tc>
        <w:tc>
          <w:tcPr>
            <w:tcW w:w="6094" w:type="dxa"/>
          </w:tcPr>
          <w:p w:rsidR="00DF2966" w:rsidRPr="00985897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985897">
                <w:rPr>
                  <w:rStyle w:val="a3"/>
                  <w:rFonts w:ascii="Times New Roman" w:hAnsi="Times New Roman" w:cs="Times New Roman"/>
                  <w:color w:val="000000" w:themeColor="text1"/>
                  <w:szCs w:val="22"/>
                </w:rPr>
                <w:t>https://www.cppeao.r</w:t>
              </w:r>
              <w:r w:rsidRPr="00985897">
                <w:rPr>
                  <w:rStyle w:val="a3"/>
                  <w:rFonts w:ascii="Times New Roman" w:hAnsi="Times New Roman" w:cs="Times New Roman"/>
                  <w:color w:val="000000" w:themeColor="text1"/>
                  <w:szCs w:val="22"/>
                </w:rPr>
                <w:t xml:space="preserve">u/obratnaya-svyaz </w:t>
              </w:r>
              <w:r w:rsidRPr="00985897">
                <w:rPr>
                  <w:rStyle w:val="a3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/</w:t>
              </w:r>
            </w:hyperlink>
            <w:r w:rsidR="00985897" w:rsidRPr="00985897">
              <w:rPr>
                <w:rStyle w:val="a3"/>
                <w:rFonts w:ascii="Times New Roman" w:hAnsi="Times New Roman" w:cs="Times New Roman"/>
                <w:color w:val="000000" w:themeColor="text1"/>
                <w:szCs w:val="22"/>
                <w:u w:val="none"/>
              </w:rPr>
              <w:t xml:space="preserve"> </w:t>
            </w:r>
            <w:r w:rsidRPr="0098589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history="1">
              <w:r w:rsidRPr="00985897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apieao@mail.ru</w:t>
              </w:r>
            </w:hyperlink>
            <w:r w:rsidRPr="0098589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Дата начала приема документов/начала оказания поддержки</w:t>
            </w:r>
          </w:p>
        </w:tc>
        <w:tc>
          <w:tcPr>
            <w:tcW w:w="6094" w:type="dxa"/>
          </w:tcPr>
          <w:p w:rsidR="00DF2966" w:rsidRPr="00A4555C" w:rsidRDefault="00824542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 подачи заявления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Срок рассмотрения документов</w:t>
            </w:r>
          </w:p>
        </w:tc>
        <w:tc>
          <w:tcPr>
            <w:tcW w:w="6094" w:type="dxa"/>
          </w:tcPr>
          <w:p w:rsidR="00DF2966" w:rsidRPr="00A4555C" w:rsidRDefault="00985897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5 дней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Дата окончания приема документов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Орган власти, оказывающий поддержку/организация инфраструктуры поддержки субъектов МСП</w:t>
            </w:r>
          </w:p>
        </w:tc>
        <w:tc>
          <w:tcPr>
            <w:tcW w:w="6094" w:type="dxa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Полное наименование органа власти/организации инфраструктуры поддержки субъектов МСП с организационно-правовой формой</w:t>
            </w:r>
          </w:p>
        </w:tc>
        <w:tc>
          <w:tcPr>
            <w:tcW w:w="6094" w:type="dxa"/>
          </w:tcPr>
          <w:p w:rsidR="00DF2966" w:rsidRPr="00A4555C" w:rsidRDefault="00824542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Некоммерческая организация - Фонд «Инвестиционное агентство ЕАО»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Тип организации</w:t>
            </w:r>
          </w:p>
        </w:tc>
        <w:tc>
          <w:tcPr>
            <w:tcW w:w="6094" w:type="dxa"/>
          </w:tcPr>
          <w:p w:rsidR="00DF2966" w:rsidRPr="00A4555C" w:rsidRDefault="00824542" w:rsidP="008245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Фонд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94" w:type="dxa"/>
          </w:tcPr>
          <w:p w:rsidR="00DF2966" w:rsidRPr="00A4555C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7901549310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Основной государственный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6094" w:type="dxa"/>
          </w:tcPr>
          <w:p w:rsidR="009A48A8" w:rsidRDefault="009A48A8" w:rsidP="008245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ОГРН  </w:t>
            </w:r>
            <w:r w:rsidR="00824542">
              <w:rPr>
                <w:rFonts w:ascii="Times New Roman" w:hAnsi="Times New Roman" w:cs="Times New Roman"/>
                <w:szCs w:val="22"/>
              </w:rPr>
              <w:t>187901000165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;</w:t>
            </w:r>
            <w:r w:rsidR="0082454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F2966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4555C">
              <w:rPr>
                <w:rFonts w:ascii="Times New Roman" w:hAnsi="Times New Roman" w:cs="Times New Roman"/>
                <w:szCs w:val="22"/>
              </w:rPr>
              <w:t>ата внесения сведений в Е</w:t>
            </w:r>
            <w:r>
              <w:rPr>
                <w:rFonts w:ascii="Times New Roman" w:hAnsi="Times New Roman" w:cs="Times New Roman"/>
                <w:szCs w:val="22"/>
              </w:rPr>
              <w:t>ГРЮЛ 2</w:t>
            </w:r>
            <w:r w:rsidR="00824542">
              <w:rPr>
                <w:rFonts w:ascii="Times New Roman" w:hAnsi="Times New Roman" w:cs="Times New Roman"/>
                <w:szCs w:val="22"/>
              </w:rPr>
              <w:t>1.03.2018г.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Дата создания</w:t>
            </w:r>
          </w:p>
        </w:tc>
        <w:tc>
          <w:tcPr>
            <w:tcW w:w="6094" w:type="dxa"/>
          </w:tcPr>
          <w:p w:rsidR="00DF2966" w:rsidRPr="00A4555C" w:rsidRDefault="001B22E4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21.03.2018 г.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Наименования структурных подразделений, реализующих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6094" w:type="dxa"/>
          </w:tcPr>
          <w:p w:rsidR="00DF2966" w:rsidRPr="00A4555C" w:rsidRDefault="00824542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«Центр поддержки предпринимательства»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Реквизиты уполномочивающих нормативных правовых и правовых актов: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тип документа;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реквизиты документа (вид, наименование, дата, номер);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номер пункта (статьи) документа.</w:t>
            </w:r>
          </w:p>
        </w:tc>
        <w:tc>
          <w:tcPr>
            <w:tcW w:w="6094" w:type="dxa"/>
          </w:tcPr>
          <w:p w:rsidR="00824542" w:rsidRDefault="00824542" w:rsidP="0082454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 правительства Еврейской автономной области </w:t>
            </w:r>
          </w:p>
          <w:p w:rsidR="00824542" w:rsidRPr="00824542" w:rsidRDefault="00824542" w:rsidP="0082454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24542">
              <w:rPr>
                <w:rFonts w:ascii="Times New Roman" w:hAnsi="Times New Roman" w:cs="Times New Roman"/>
                <w:b w:val="0"/>
                <w:szCs w:val="22"/>
              </w:rPr>
              <w:t xml:space="preserve">от 28 декабря 2017 г.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№</w:t>
            </w:r>
            <w:r w:rsidRPr="00824542">
              <w:rPr>
                <w:rFonts w:ascii="Times New Roman" w:hAnsi="Times New Roman" w:cs="Times New Roman"/>
                <w:b w:val="0"/>
                <w:szCs w:val="22"/>
              </w:rPr>
              <w:t xml:space="preserve"> 543-пп</w:t>
            </w:r>
          </w:p>
          <w:p w:rsidR="00824542" w:rsidRPr="00824542" w:rsidRDefault="00824542" w:rsidP="008245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DF2966" w:rsidRPr="00824542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Реквизиты сертификатов, подтверждающих соответствие установленным требованиям (при наличии):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реквизиты документа (дата, номер);</w:t>
            </w:r>
          </w:p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полное наименование сертифицирующей организации;</w:t>
            </w:r>
          </w:p>
        </w:tc>
        <w:tc>
          <w:tcPr>
            <w:tcW w:w="6094" w:type="dxa"/>
          </w:tcPr>
          <w:p w:rsidR="009A48A8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Сертификат соответствия № ЕАС.01ИБН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1.СМ.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3941,</w:t>
            </w:r>
          </w:p>
          <w:p w:rsidR="009A48A8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выдан 21.11.2018 Федеральным агентством по техническому регулированию и методологии система добровольной сертификации ГОСТ Р «Система качества ЕАС»,</w:t>
            </w:r>
          </w:p>
          <w:p w:rsidR="00DF2966" w:rsidRPr="00A4555C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рег.№ РОСС</w:t>
            </w:r>
            <w:r w:rsidRPr="009A48A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Cs w:val="22"/>
              </w:rPr>
              <w:t xml:space="preserve">.31720.04ИБН1 </w:t>
            </w:r>
          </w:p>
        </w:tc>
      </w:tr>
      <w:tr w:rsidR="00DF2966" w:rsidRPr="00A4555C" w:rsidTr="00DF2966">
        <w:tc>
          <w:tcPr>
            <w:tcW w:w="567" w:type="dxa"/>
            <w:vAlign w:val="center"/>
          </w:tcPr>
          <w:p w:rsidR="00DF2966" w:rsidRPr="00A4555C" w:rsidRDefault="00DF2966" w:rsidP="00A4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410" w:type="dxa"/>
            <w:vAlign w:val="center"/>
          </w:tcPr>
          <w:p w:rsidR="00DF2966" w:rsidRPr="00A4555C" w:rsidRDefault="00DF2966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  <w:tc>
          <w:tcPr>
            <w:tcW w:w="6094" w:type="dxa"/>
          </w:tcPr>
          <w:p w:rsidR="00DF2966" w:rsidRPr="00A4555C" w:rsidRDefault="009A48A8" w:rsidP="00A455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679016, Россия\, Еврейская автономная область, г.Биробиджан, проспект 60-летия СССР, д.12 а, оф.1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Адрес для направления корреспонденции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679016, Россия\, Еврейская автономная область, г.Биробиджан, проспект 60-летия СССР, д.12 а, оф.1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6094" w:type="dxa"/>
          </w:tcPr>
          <w:p w:rsidR="009A48A8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Генеральный директор</w:t>
            </w:r>
          </w:p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Юркин Михаил Олегович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Фамилия, имя, отчество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(последнее - при наличии) контактного лица по вопросам оказания поддержки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Начальник отдела «Центр поддержки предпринимательства»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Бершакова Татьяна Викторовна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43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(42622) 22255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6094" w:type="dxa"/>
          </w:tcPr>
          <w:p w:rsidR="009A48A8" w:rsidRPr="00FF51D1" w:rsidRDefault="00FF51D1" w:rsidP="009A48A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4" w:history="1">
              <w:r w:rsidRPr="009D47C6">
                <w:rPr>
                  <w:rStyle w:val="a3"/>
                  <w:rFonts w:ascii="Times New Roman" w:hAnsi="Times New Roman" w:cs="Times New Roman"/>
                  <w:szCs w:val="22"/>
                  <w:lang w:val="en-US"/>
                </w:rPr>
                <w:t>apieao@mail.ru</w:t>
              </w:r>
            </w:hyperlink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Официальный сайт в информационно-телекоммуникационной сети "Интернет"</w:t>
            </w:r>
          </w:p>
        </w:tc>
        <w:tc>
          <w:tcPr>
            <w:tcW w:w="6094" w:type="dxa"/>
          </w:tcPr>
          <w:p w:rsidR="009A48A8" w:rsidRPr="00FF51D1" w:rsidRDefault="00FF51D1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9D47C6">
                <w:rPr>
                  <w:rStyle w:val="a3"/>
                  <w:rFonts w:ascii="Times New Roman" w:hAnsi="Times New Roman" w:cs="Times New Roman"/>
                  <w:szCs w:val="22"/>
                </w:rPr>
                <w:t>https://www.cppeao.ru/o-centre</w:t>
              </w:r>
            </w:hyperlink>
            <w:r w:rsidRPr="00FF51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Информация о результате оказания поддержки субъекту МСП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6094" w:type="dxa"/>
          </w:tcPr>
          <w:p w:rsidR="009A48A8" w:rsidRPr="00FF51D1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Способы получения результата оказания поддержки и срок хранения невостребованных заявителем результатов оказания поддержки</w:t>
            </w:r>
          </w:p>
        </w:tc>
        <w:tc>
          <w:tcPr>
            <w:tcW w:w="6094" w:type="dxa"/>
          </w:tcPr>
          <w:p w:rsidR="009A48A8" w:rsidRPr="00FF51D1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bookmarkStart w:id="1" w:name="_GoBack"/>
            <w:bookmarkEnd w:id="1"/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1B22E4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VI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22E4">
              <w:rPr>
                <w:rFonts w:ascii="Times New Roman" w:hAnsi="Times New Roman" w:cs="Times New Roman"/>
                <w:szCs w:val="22"/>
              </w:rPr>
              <w:t>Информация и требования к автоматизированному сервису поддержки субъектов МСП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Требования к технологическим процессам предоставления поддержки: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48.1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описание алгоритма работы сервиса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48.2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требования к технологическим средствам получателя поддержки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48.3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 xml:space="preserve">- требования к электронным </w:t>
            </w: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документам получателя поддержки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lastRenderedPageBreak/>
              <w:t>48.4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- формы документов, необходимых для использования сервиса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Особенности предоставления поддержки в электронной форме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Требования к технологическим и программным средствам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Доступность сервиса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VII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Ключевые слова/теги, характеризующие услугу (меры поддержки) или сервис поддержки субъектов МСП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6094" w:type="dxa"/>
          </w:tcPr>
          <w:p w:rsidR="009A48A8" w:rsidRDefault="00FF51D1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ЦППЕАО</w:t>
            </w:r>
          </w:p>
          <w:p w:rsidR="00FF51D1" w:rsidRPr="00A4555C" w:rsidRDefault="00FF51D1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АПИЕАО</w:t>
            </w: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VIII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Комментарии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48A8" w:rsidRPr="00A4555C" w:rsidTr="00DF2966">
        <w:tc>
          <w:tcPr>
            <w:tcW w:w="567" w:type="dxa"/>
            <w:vAlign w:val="center"/>
          </w:tcPr>
          <w:p w:rsidR="009A48A8" w:rsidRPr="00A4555C" w:rsidRDefault="009A48A8" w:rsidP="009A48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410" w:type="dxa"/>
            <w:vAlign w:val="center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555C">
              <w:rPr>
                <w:rFonts w:ascii="Times New Roman" w:hAnsi="Times New Roman" w:cs="Times New Roman"/>
                <w:szCs w:val="22"/>
              </w:rPr>
              <w:t>Комментарии</w:t>
            </w:r>
          </w:p>
        </w:tc>
        <w:tc>
          <w:tcPr>
            <w:tcW w:w="6094" w:type="dxa"/>
          </w:tcPr>
          <w:p w:rsidR="009A48A8" w:rsidRPr="00A4555C" w:rsidRDefault="009A48A8" w:rsidP="009A48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0437" w:rsidRPr="00A4555C" w:rsidRDefault="00600437" w:rsidP="00A455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00437" w:rsidRPr="00A4555C" w:rsidRDefault="00600437" w:rsidP="00A455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75DE" w:rsidRPr="00A4555C" w:rsidRDefault="00C275DE" w:rsidP="00A4555C">
      <w:pPr>
        <w:spacing w:after="0" w:line="240" w:lineRule="auto"/>
        <w:rPr>
          <w:rFonts w:ascii="Times New Roman" w:hAnsi="Times New Roman" w:cs="Times New Roman"/>
        </w:rPr>
      </w:pPr>
    </w:p>
    <w:sectPr w:rsidR="00C275DE" w:rsidRPr="00A4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7"/>
    <w:rsid w:val="000E7942"/>
    <w:rsid w:val="001B22E4"/>
    <w:rsid w:val="00261518"/>
    <w:rsid w:val="00331CA4"/>
    <w:rsid w:val="00340BAF"/>
    <w:rsid w:val="00377F35"/>
    <w:rsid w:val="00403FBA"/>
    <w:rsid w:val="00600437"/>
    <w:rsid w:val="00717974"/>
    <w:rsid w:val="00824542"/>
    <w:rsid w:val="0086431E"/>
    <w:rsid w:val="008E431C"/>
    <w:rsid w:val="00911902"/>
    <w:rsid w:val="00985897"/>
    <w:rsid w:val="009A48A8"/>
    <w:rsid w:val="009E32D2"/>
    <w:rsid w:val="00A4555C"/>
    <w:rsid w:val="00A5012C"/>
    <w:rsid w:val="00AE5BB3"/>
    <w:rsid w:val="00B80D70"/>
    <w:rsid w:val="00C275DE"/>
    <w:rsid w:val="00D25479"/>
    <w:rsid w:val="00D45818"/>
    <w:rsid w:val="00DF2966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165A"/>
  <w15:chartTrackingRefBased/>
  <w15:docId w15:val="{02DAB918-F3FF-4FCA-BAE4-97C65573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03FB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F296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F2966"/>
  </w:style>
  <w:style w:type="character" w:styleId="a6">
    <w:name w:val="FollowedHyperlink"/>
    <w:basedOn w:val="a0"/>
    <w:uiPriority w:val="99"/>
    <w:semiHidden/>
    <w:unhideWhenUsed/>
    <w:rsid w:val="00985897"/>
    <w:rPr>
      <w:color w:val="954F72" w:themeColor="followedHyperlink"/>
      <w:u w:val="single"/>
    </w:rPr>
  </w:style>
  <w:style w:type="paragraph" w:customStyle="1" w:styleId="ConsPlusTitle">
    <w:name w:val="ConsPlusTitle"/>
    <w:rsid w:val="0082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8C2408A68FD9C6BF90751F449D30773DEB032C51A1E5708A2F3D963BB5409C70F49BC4D9053846469C48AB0CC12DAF2669C453D3B4A6Fm9F6E" TargetMode="External"/><Relationship Id="rId13" Type="http://schemas.openxmlformats.org/officeDocument/2006/relationships/hyperlink" Target="mailto:apiea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8C2408A68FD9C6BF90751F449D30773DEB03EC61A1E5708A2F3D963BB5409C70F49BC4D9052826D69C48AB0CC12DAF2669C453D3B4A6Fm9F6E" TargetMode="External"/><Relationship Id="rId12" Type="http://schemas.openxmlformats.org/officeDocument/2006/relationships/hyperlink" Target="https://www.cppeao.ru/obratnaya-svyaz%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A950E9B02064CE3C820EE9389F650147113FBDF6AFE9ED03EBF4A6685A372A9E02ADFEFE8E741C7C221CE718wFXAB" TargetMode="External"/><Relationship Id="rId11" Type="http://schemas.openxmlformats.org/officeDocument/2006/relationships/hyperlink" Target="consultantplus://offline/ref=0208C2408A68FD9C6BF90751F449D30771D6B53FC0191E5708A2F3D963BB5409C70F49BC4D9052846869C48AB0CC12DAF2669C453D3B4A6Fm9F6E" TargetMode="External"/><Relationship Id="rId5" Type="http://schemas.openxmlformats.org/officeDocument/2006/relationships/hyperlink" Target="consultantplus://offline/ref=0CA950E9B02064CE3C820EE9389F650147113FBDF6AFE9ED03EBF4A6685A372A9E02ADFEFE8E741C7C221CE718wFXAB" TargetMode="External"/><Relationship Id="rId15" Type="http://schemas.openxmlformats.org/officeDocument/2006/relationships/hyperlink" Target="https://www.cppeao.ru/o-centre" TargetMode="External"/><Relationship Id="rId10" Type="http://schemas.openxmlformats.org/officeDocument/2006/relationships/hyperlink" Target="consultantplus://offline/ref=0208C2408A68FD9C6BF90751F449D30779D7B533C513435D00FBFFDB64B40B1EC04645BD4D9053866636C19FA1941FDEE878985F21394Bm6F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8C2408A68FD9C6BF90751F449D30773DEB13AC1111E5708A2F3D963BB5409C70F49BC4D9054876C69C48AB0CC12DAF2669C453D3B4A6Fm9F6E" TargetMode="External"/><Relationship Id="rId14" Type="http://schemas.openxmlformats.org/officeDocument/2006/relationships/hyperlink" Target="mailto:apie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8517-FE16-474D-B257-EE8373C2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2019-04-04T12:16:00Z</cp:lastPrinted>
  <dcterms:created xsi:type="dcterms:W3CDTF">2019-04-01T14:05:00Z</dcterms:created>
  <dcterms:modified xsi:type="dcterms:W3CDTF">2019-04-04T14:11:00Z</dcterms:modified>
</cp:coreProperties>
</file>